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271B" w14:textId="77777777" w:rsidR="00B91FE4" w:rsidRPr="00CF5410" w:rsidRDefault="00B91FE4" w:rsidP="00B91FE4">
      <w:pPr>
        <w:spacing w:after="240"/>
        <w:jc w:val="center"/>
        <w:rPr>
          <w:b/>
          <w:lang w:val="cs-CZ"/>
        </w:rPr>
      </w:pPr>
      <w:r w:rsidRPr="00CF5410">
        <w:rPr>
          <w:b/>
          <w:lang w:val="cs-CZ"/>
        </w:rPr>
        <w:t>Vyhlášení volebního okresního shromáždění OSL …</w:t>
      </w:r>
    </w:p>
    <w:p w14:paraId="0923FFDE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 xml:space="preserve">Datum konání: </w:t>
      </w:r>
    </w:p>
    <w:p w14:paraId="451B9EF2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 xml:space="preserve">Místo konání: </w:t>
      </w:r>
    </w:p>
    <w:p w14:paraId="4FAD85B3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Program:</w:t>
      </w:r>
    </w:p>
    <w:p w14:paraId="4EEF116C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 xml:space="preserve">Organizace voleb: </w:t>
      </w:r>
    </w:p>
    <w:p w14:paraId="447C3D91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20:50</w:t>
      </w:r>
      <w:r w:rsidRPr="00CF5410">
        <w:rPr>
          <w:lang w:val="cs-CZ"/>
        </w:rPr>
        <w:tab/>
      </w:r>
      <w:r w:rsidRPr="00CF5410">
        <w:rPr>
          <w:lang w:val="cs-CZ"/>
        </w:rPr>
        <w:tab/>
        <w:t>uzavření kandidátních listin</w:t>
      </w:r>
    </w:p>
    <w:p w14:paraId="6D52BBA4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20:50 - 21:10</w:t>
      </w:r>
      <w:r w:rsidRPr="00CF5410">
        <w:rPr>
          <w:lang w:val="cs-CZ"/>
        </w:rPr>
        <w:tab/>
        <w:t>volby</w:t>
      </w:r>
    </w:p>
    <w:p w14:paraId="19F565DC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>
        <w:rPr>
          <w:lang w:val="cs-CZ"/>
        </w:rPr>
        <w:t>21:15</w:t>
      </w:r>
      <w:r>
        <w:rPr>
          <w:lang w:val="cs-CZ"/>
        </w:rPr>
        <w:tab/>
      </w:r>
      <w:r>
        <w:rPr>
          <w:lang w:val="cs-CZ"/>
        </w:rPr>
        <w:tab/>
        <w:t>vyhlášení výsledků voleb</w:t>
      </w:r>
    </w:p>
    <w:p w14:paraId="76517652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Proběhnou volby členů představenstva OSL, revizní komise, čestn</w:t>
      </w:r>
      <w:r>
        <w:rPr>
          <w:lang w:val="cs-CZ"/>
        </w:rPr>
        <w:t>é rady, předsedy OSL, delegátů na </w:t>
      </w:r>
      <w:r w:rsidRPr="00CF5410">
        <w:rPr>
          <w:lang w:val="cs-CZ"/>
        </w:rPr>
        <w:t>XY. sjezd delegátů (</w:t>
      </w:r>
      <w:r w:rsidRPr="00CF5410">
        <w:rPr>
          <w:i/>
          <w:lang w:val="cs-CZ"/>
        </w:rPr>
        <w:t>vybrat, co se volí</w:t>
      </w:r>
      <w:r w:rsidRPr="00CF5410">
        <w:rPr>
          <w:lang w:val="cs-CZ"/>
        </w:rPr>
        <w:t xml:space="preserve">). </w:t>
      </w:r>
      <w:proofErr w:type="spellStart"/>
      <w:r>
        <w:rPr>
          <w:lang w:val="cs-CZ"/>
        </w:rPr>
        <w:t>Předpokládáný</w:t>
      </w:r>
      <w:proofErr w:type="spellEnd"/>
      <w:r>
        <w:rPr>
          <w:lang w:val="cs-CZ"/>
        </w:rPr>
        <w:t xml:space="preserve"> termín zahájení výkonu funkce orgánů OSL je X. Y. ZZZZ. </w:t>
      </w:r>
      <w:r w:rsidRPr="00CF5410">
        <w:rPr>
          <w:lang w:val="cs-CZ"/>
        </w:rPr>
        <w:t xml:space="preserve">Kandidovat může každý člen OSL … </w:t>
      </w:r>
      <w:r>
        <w:rPr>
          <w:lang w:val="cs-CZ"/>
        </w:rPr>
        <w:t>vykonávající povolání farmaceuta ve zdravotnickém zařízení</w:t>
      </w:r>
      <w:r w:rsidRPr="00CF5410">
        <w:rPr>
          <w:lang w:val="cs-CZ"/>
        </w:rPr>
        <w:t xml:space="preserve"> (podmínka </w:t>
      </w:r>
      <w:r>
        <w:rPr>
          <w:lang w:val="cs-CZ"/>
        </w:rPr>
        <w:t>výkonu povolání farmaceuta ve zdravotnickém zařízení</w:t>
      </w:r>
      <w:r w:rsidRPr="00CF5410">
        <w:rPr>
          <w:lang w:val="cs-CZ"/>
        </w:rPr>
        <w:t xml:space="preserve"> platí pouze pro kandidáty do orgán</w:t>
      </w:r>
      <w:r>
        <w:rPr>
          <w:lang w:val="cs-CZ"/>
        </w:rPr>
        <w:t>ů OSL, nikoliv pro kandidáty na </w:t>
      </w:r>
      <w:r w:rsidRPr="00CF5410">
        <w:rPr>
          <w:lang w:val="cs-CZ"/>
        </w:rPr>
        <w:t>delegáty sjezdu) s výjimkou členů volební komise, podmínkou je pouze jeho souhlas. Člen čestné rady nemůže být členem žádného jiného orgánu. Člen revizní komise OSL nemůže</w:t>
      </w:r>
      <w:r>
        <w:rPr>
          <w:lang w:val="cs-CZ"/>
        </w:rPr>
        <w:t xml:space="preserve"> být členem představenstva OSL.</w:t>
      </w:r>
    </w:p>
    <w:p w14:paraId="2E3519FB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b/>
          <w:lang w:val="cs-CZ"/>
        </w:rPr>
        <w:t>Počet volených členů:</w:t>
      </w:r>
    </w:p>
    <w:p w14:paraId="46328521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představenstvo OSL</w:t>
      </w:r>
      <w:r w:rsidRPr="00CF5410">
        <w:rPr>
          <w:lang w:val="cs-CZ"/>
        </w:rPr>
        <w:tab/>
        <w:t>7</w:t>
      </w:r>
    </w:p>
    <w:p w14:paraId="1B2A1FC1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revizní komise OSL</w:t>
      </w:r>
      <w:r w:rsidRPr="00CF5410">
        <w:rPr>
          <w:lang w:val="cs-CZ"/>
        </w:rPr>
        <w:tab/>
        <w:t>3</w:t>
      </w:r>
    </w:p>
    <w:p w14:paraId="3A10DDA5" w14:textId="77777777" w:rsidR="00B91FE4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čestná rada OSL</w:t>
      </w:r>
      <w:r w:rsidRPr="00CF5410">
        <w:rPr>
          <w:lang w:val="cs-CZ"/>
        </w:rPr>
        <w:tab/>
      </w:r>
      <w:r w:rsidRPr="00CF5410">
        <w:rPr>
          <w:lang w:val="cs-CZ"/>
        </w:rPr>
        <w:tab/>
      </w:r>
      <w:r>
        <w:rPr>
          <w:lang w:val="cs-CZ"/>
        </w:rPr>
        <w:t>5</w:t>
      </w:r>
    </w:p>
    <w:p w14:paraId="3413D510" w14:textId="77777777" w:rsidR="00B91FE4" w:rsidRPr="00CF5410" w:rsidRDefault="00B91FE4" w:rsidP="00B91FE4">
      <w:pPr>
        <w:spacing w:after="240"/>
        <w:jc w:val="both"/>
        <w:rPr>
          <w:lang w:val="cs-CZ"/>
        </w:rPr>
      </w:pPr>
    </w:p>
    <w:p w14:paraId="77E1A3A5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b/>
          <w:lang w:val="cs-CZ"/>
        </w:rPr>
        <w:t>Počet volených delegátů:</w:t>
      </w:r>
      <w:r w:rsidRPr="00CF5410">
        <w:rPr>
          <w:lang w:val="cs-CZ"/>
        </w:rPr>
        <w:tab/>
        <w:t>X</w:t>
      </w:r>
    </w:p>
    <w:p w14:paraId="264FF32B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Návrhy kandidátů podávejte</w:t>
      </w:r>
      <w:r>
        <w:rPr>
          <w:lang w:val="cs-CZ"/>
        </w:rPr>
        <w:t>,</w:t>
      </w:r>
      <w:r w:rsidRPr="00CF5410">
        <w:rPr>
          <w:lang w:val="cs-CZ"/>
        </w:rPr>
        <w:t xml:space="preserve"> pokud možno</w:t>
      </w:r>
      <w:r>
        <w:rPr>
          <w:lang w:val="cs-CZ"/>
        </w:rPr>
        <w:t>,</w:t>
      </w:r>
      <w:r w:rsidRPr="00CF5410">
        <w:rPr>
          <w:lang w:val="cs-CZ"/>
        </w:rPr>
        <w:t xml:space="preserve"> na e-mail … nejpozději do 17:00 hod dne …, případně osobně v místě konání před zahájením voleb dne … do 20:50 hod.  </w:t>
      </w:r>
    </w:p>
    <w:p w14:paraId="643086C5" w14:textId="77777777" w:rsidR="00B91FE4" w:rsidRPr="00CF5410" w:rsidRDefault="00B91FE4" w:rsidP="00B91FE4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>Prosíme všechny o maximální možnou účast.</w:t>
      </w:r>
    </w:p>
    <w:p w14:paraId="34AF1EB7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>Členové volební komise, mandátové komise a ověřovatelé zápisu budou zvoleni po zahájení okresního shromáždění při účasti nadpoloviční většiny členů OSL hlasy nadpoloviční většiny přítomných lékárníků.</w:t>
      </w:r>
    </w:p>
    <w:p w14:paraId="3D3A2294" w14:textId="77777777" w:rsidR="00B91FE4" w:rsidRPr="00CF5410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 xml:space="preserve">Volební komise vyhlásí výsledky voleb do 3 pracovních dnů na internetových stránkách </w:t>
      </w:r>
      <w:r>
        <w:rPr>
          <w:lang w:val="cs-CZ"/>
        </w:rPr>
        <w:t>ČLnK</w:t>
      </w:r>
      <w:r w:rsidRPr="00CF5410">
        <w:rPr>
          <w:lang w:val="cs-CZ"/>
        </w:rPr>
        <w:t xml:space="preserve"> www.lekarnici.cz včetně zprávy o průběhu voleb. </w:t>
      </w:r>
    </w:p>
    <w:p w14:paraId="7A4D6845" w14:textId="77777777" w:rsidR="00B91FE4" w:rsidRDefault="00B91FE4" w:rsidP="00B91FE4">
      <w:pPr>
        <w:spacing w:after="240"/>
        <w:jc w:val="both"/>
        <w:rPr>
          <w:lang w:val="cs-CZ"/>
        </w:rPr>
      </w:pPr>
    </w:p>
    <w:p w14:paraId="06A61D79" w14:textId="77777777" w:rsidR="00B91FE4" w:rsidRDefault="00B91FE4" w:rsidP="00B91FE4">
      <w:pPr>
        <w:spacing w:after="240"/>
        <w:jc w:val="both"/>
        <w:rPr>
          <w:lang w:val="cs-CZ"/>
        </w:rPr>
      </w:pPr>
      <w:r w:rsidRPr="00CF5410">
        <w:rPr>
          <w:lang w:val="cs-CZ"/>
        </w:rPr>
        <w:t xml:space="preserve">V … </w:t>
      </w:r>
      <w:r w:rsidRPr="00CF5410">
        <w:rPr>
          <w:lang w:val="cs-CZ"/>
        </w:rPr>
        <w:tab/>
      </w:r>
      <w:r w:rsidRPr="00CF5410">
        <w:rPr>
          <w:lang w:val="cs-CZ"/>
        </w:rPr>
        <w:tab/>
        <w:t xml:space="preserve">dne … </w:t>
      </w:r>
    </w:p>
    <w:p w14:paraId="777028EC" w14:textId="77777777" w:rsidR="00782021" w:rsidRPr="00B91FE4" w:rsidRDefault="00782021" w:rsidP="00B91FE4"/>
    <w:sectPr w:rsidR="00782021" w:rsidRPr="00B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6E"/>
    <w:rsid w:val="000F706E"/>
    <w:rsid w:val="00782021"/>
    <w:rsid w:val="00B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8C8"/>
  <w15:chartTrackingRefBased/>
  <w15:docId w15:val="{DDBBCB6E-87E8-43F7-85A5-BFD2CB8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F70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Řípová - ředitelka</dc:creator>
  <cp:keywords/>
  <dc:description/>
  <cp:lastModifiedBy>Nikola Řípová - ředitelka</cp:lastModifiedBy>
  <cp:revision>2</cp:revision>
  <dcterms:created xsi:type="dcterms:W3CDTF">2024-02-12T09:12:00Z</dcterms:created>
  <dcterms:modified xsi:type="dcterms:W3CDTF">2024-02-12T09:12:00Z</dcterms:modified>
</cp:coreProperties>
</file>